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FAE" w:rsidRPr="002A5598" w:rsidRDefault="008B7FAE" w:rsidP="008B7F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598">
        <w:rPr>
          <w:rFonts w:ascii="Times New Roman" w:hAnsi="Times New Roman" w:cs="Times New Roman"/>
          <w:b/>
          <w:sz w:val="24"/>
          <w:szCs w:val="24"/>
        </w:rPr>
        <w:t>Сведения об электронных образовательных ресурсах,</w:t>
      </w:r>
    </w:p>
    <w:p w:rsidR="008B7FAE" w:rsidRPr="002A5598" w:rsidRDefault="008B7FAE" w:rsidP="008B7F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FAE" w:rsidRPr="002A5598" w:rsidRDefault="008B7FAE" w:rsidP="008B7F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598">
        <w:rPr>
          <w:rFonts w:ascii="Times New Roman" w:hAnsi="Times New Roman" w:cs="Times New Roman"/>
          <w:b/>
          <w:sz w:val="24"/>
          <w:szCs w:val="24"/>
        </w:rPr>
        <w:t>к которым обеспечивается доступ обучающихся, в том числе инвалидов и лиц с ОВЗ</w:t>
      </w:r>
    </w:p>
    <w:p w:rsidR="008B7FAE" w:rsidRPr="002A5598" w:rsidRDefault="008B7FAE" w:rsidP="008B7F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 xml:space="preserve"> Образовательный портал ЯКЛАСС  </w:t>
      </w:r>
      <w:r w:rsidRPr="002A5598">
        <w:rPr>
          <w:rFonts w:ascii="Times New Roman" w:hAnsi="Times New Roman" w:cs="Times New Roman"/>
          <w:sz w:val="24"/>
          <w:szCs w:val="24"/>
        </w:rPr>
        <w:tab/>
        <w:t xml:space="preserve"> https://www.yaklass.ru/</w:t>
      </w: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 xml:space="preserve"> Российская электронная школа </w:t>
      </w:r>
      <w:r w:rsidRPr="002A5598">
        <w:rPr>
          <w:rFonts w:ascii="Times New Roman" w:hAnsi="Times New Roman" w:cs="Times New Roman"/>
          <w:sz w:val="24"/>
          <w:szCs w:val="24"/>
        </w:rPr>
        <w:tab/>
        <w:t xml:space="preserve"> https://resh.edu.ru/</w:t>
      </w: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 xml:space="preserve"> Образовательный портал </w:t>
      </w:r>
      <w:proofErr w:type="spellStart"/>
      <w:proofErr w:type="gramStart"/>
      <w:r w:rsidRPr="002A5598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2A5598">
        <w:rPr>
          <w:rFonts w:ascii="Times New Roman" w:hAnsi="Times New Roman" w:cs="Times New Roman"/>
          <w:sz w:val="24"/>
          <w:szCs w:val="24"/>
        </w:rPr>
        <w:t xml:space="preserve">  </w:t>
      </w:r>
      <w:r w:rsidRPr="002A5598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2A5598">
        <w:rPr>
          <w:rFonts w:ascii="Times New Roman" w:hAnsi="Times New Roman" w:cs="Times New Roman"/>
          <w:sz w:val="24"/>
          <w:szCs w:val="24"/>
        </w:rPr>
        <w:t xml:space="preserve">  https://uchi.ru/</w:t>
      </w: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 xml:space="preserve"> Яндекс учебник </w:t>
      </w:r>
      <w:r w:rsidRPr="002A5598">
        <w:rPr>
          <w:rFonts w:ascii="Times New Roman" w:hAnsi="Times New Roman" w:cs="Times New Roman"/>
          <w:sz w:val="24"/>
          <w:szCs w:val="24"/>
        </w:rPr>
        <w:tab/>
        <w:t xml:space="preserve"> https://education.yandex.ru/home/</w:t>
      </w: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 xml:space="preserve"> Интернет урок. Библиотека </w:t>
      </w:r>
      <w:proofErr w:type="spellStart"/>
      <w:r w:rsidRPr="002A5598"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 w:rsidRPr="002A5598">
        <w:rPr>
          <w:rFonts w:ascii="Times New Roman" w:hAnsi="Times New Roman" w:cs="Times New Roman"/>
          <w:sz w:val="24"/>
          <w:szCs w:val="24"/>
        </w:rPr>
        <w:t xml:space="preserve"> по школьной программе </w:t>
      </w:r>
      <w:r w:rsidRPr="002A5598">
        <w:rPr>
          <w:rFonts w:ascii="Times New Roman" w:hAnsi="Times New Roman" w:cs="Times New Roman"/>
          <w:sz w:val="24"/>
          <w:szCs w:val="24"/>
        </w:rPr>
        <w:tab/>
        <w:t xml:space="preserve"> https://interneturok.ru/</w:t>
      </w: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598">
        <w:rPr>
          <w:rFonts w:ascii="Times New Roman" w:hAnsi="Times New Roman" w:cs="Times New Roman"/>
          <w:sz w:val="24"/>
          <w:szCs w:val="24"/>
        </w:rPr>
        <w:t>Лекториум</w:t>
      </w:r>
      <w:proofErr w:type="spellEnd"/>
      <w:r w:rsidRPr="002A5598">
        <w:rPr>
          <w:rFonts w:ascii="Times New Roman" w:hAnsi="Times New Roman" w:cs="Times New Roman"/>
          <w:sz w:val="24"/>
          <w:szCs w:val="24"/>
        </w:rPr>
        <w:t xml:space="preserve">. Онлайн-курсы и лекции для дополнительного образования </w:t>
      </w:r>
      <w:r w:rsidRPr="002A5598">
        <w:rPr>
          <w:rFonts w:ascii="Times New Roman" w:hAnsi="Times New Roman" w:cs="Times New Roman"/>
          <w:sz w:val="24"/>
          <w:szCs w:val="24"/>
        </w:rPr>
        <w:tab/>
        <w:t xml:space="preserve"> https://www.lektorium.tv/</w:t>
      </w: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 xml:space="preserve"> Порталы подготовки обучающихся к государственной итоговой аттестации «Решу ЕГЭ», «Решу ОГЭ» </w:t>
      </w:r>
      <w:r w:rsidRPr="002A5598">
        <w:rPr>
          <w:rFonts w:ascii="Times New Roman" w:hAnsi="Times New Roman" w:cs="Times New Roman"/>
          <w:sz w:val="24"/>
          <w:szCs w:val="24"/>
        </w:rPr>
        <w:tab/>
        <w:t xml:space="preserve"> https://ege.sdamgia.ru/, https://oge.sdamgia.ru/</w:t>
      </w: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 xml:space="preserve">Портал для подготовки обучающихся к участию во всероссийских проверочных работах «Решу ВПР» </w:t>
      </w:r>
      <w:r w:rsidRPr="002A5598">
        <w:rPr>
          <w:rFonts w:ascii="Times New Roman" w:hAnsi="Times New Roman" w:cs="Times New Roman"/>
          <w:sz w:val="24"/>
          <w:szCs w:val="24"/>
        </w:rPr>
        <w:tab/>
        <w:t>https://vpr.sdamgia.ru/</w:t>
      </w: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 xml:space="preserve">Электронные учебники издательства “Просвещение” </w:t>
      </w:r>
      <w:r w:rsidRPr="002A5598">
        <w:rPr>
          <w:rFonts w:ascii="Times New Roman" w:hAnsi="Times New Roman" w:cs="Times New Roman"/>
          <w:sz w:val="24"/>
          <w:szCs w:val="24"/>
        </w:rPr>
        <w:tab/>
        <w:t>https://media.prosv.ru/</w:t>
      </w: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7FAE" w:rsidRPr="002A5598" w:rsidRDefault="008B7FAE" w:rsidP="008B7F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598">
        <w:rPr>
          <w:rFonts w:ascii="Times New Roman" w:hAnsi="Times New Roman" w:cs="Times New Roman"/>
          <w:b/>
          <w:sz w:val="24"/>
          <w:szCs w:val="24"/>
        </w:rPr>
        <w:t>Ссылки на сайты официальных организаций системы образования</w:t>
      </w:r>
    </w:p>
    <w:p w:rsidR="008B7FAE" w:rsidRPr="002A5598" w:rsidRDefault="008B7FAE" w:rsidP="008B7F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FAE" w:rsidRPr="002A5598" w:rsidRDefault="008B7FAE" w:rsidP="008B7F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598">
        <w:rPr>
          <w:rFonts w:ascii="Times New Roman" w:hAnsi="Times New Roman" w:cs="Times New Roman"/>
          <w:b/>
          <w:sz w:val="24"/>
          <w:szCs w:val="24"/>
        </w:rPr>
        <w:t>Министерство просвещения Российской Федерации</w:t>
      </w: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ab/>
      </w:r>
    </w:p>
    <w:p w:rsidR="008B7FAE" w:rsidRPr="002A5598" w:rsidRDefault="008B7FAE" w:rsidP="008B7F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>http://edu.gov.ru</w:t>
      </w: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>Министерство науки и высшего образования Российской Федерации</w:t>
      </w: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ab/>
      </w: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>http://minobrnauki.gov.ru</w:t>
      </w: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>Федеральный портал "Российское образование"</w:t>
      </w: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ab/>
      </w: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>http://www.edu.ru/</w:t>
      </w: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>Информационная система "Единое окно доступа к образовательным ресурсам"</w:t>
      </w: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ab/>
      </w: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>http://window.edu.ru/</w:t>
      </w: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>Единая коллекция цифровых образовательных ресурсов</w:t>
      </w: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ab/>
      </w: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>http://school-collection.edu.ru/</w:t>
      </w: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>Федеральный центр информационно-образовательных ресурсов</w:t>
      </w: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FAE" w:rsidRPr="002A5598" w:rsidRDefault="008B7FAE" w:rsidP="008B7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3C02" w:rsidRPr="002A5598" w:rsidRDefault="008B7FAE" w:rsidP="00004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598">
        <w:rPr>
          <w:rFonts w:ascii="Times New Roman" w:hAnsi="Times New Roman" w:cs="Times New Roman"/>
          <w:sz w:val="24"/>
          <w:szCs w:val="24"/>
        </w:rPr>
        <w:t>http://fcior.edu.ru/</w:t>
      </w:r>
      <w:bookmarkStart w:id="0" w:name="_GoBack"/>
      <w:bookmarkEnd w:id="0"/>
    </w:p>
    <w:sectPr w:rsidR="00913C02" w:rsidRPr="002A5598" w:rsidSect="002A5598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FAE"/>
    <w:rsid w:val="0000495F"/>
    <w:rsid w:val="002A5598"/>
    <w:rsid w:val="00800AB4"/>
    <w:rsid w:val="008B7FAE"/>
    <w:rsid w:val="00913C02"/>
    <w:rsid w:val="00B0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630FE9-2C26-4ED0-9301-71DB8F0AB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"Бакрчинская ООШ ЗМР РТ"</dc:creator>
  <cp:lastModifiedBy>Пользователь Windows</cp:lastModifiedBy>
  <cp:revision>4</cp:revision>
  <dcterms:created xsi:type="dcterms:W3CDTF">2022-02-02T16:00:00Z</dcterms:created>
  <dcterms:modified xsi:type="dcterms:W3CDTF">2022-02-28T18:48:00Z</dcterms:modified>
</cp:coreProperties>
</file>